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B9DE1C" w14:textId="77777777" w:rsidR="00777F9A" w:rsidRPr="000B51DC" w:rsidRDefault="00777F9A" w:rsidP="00777F9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1DC">
        <w:rPr>
          <w:rFonts w:ascii="Times New Roman" w:hAnsi="Times New Roman" w:cs="Times New Roman"/>
          <w:b/>
          <w:sz w:val="24"/>
          <w:szCs w:val="24"/>
        </w:rPr>
        <w:t>МОТИВИ ЗА ПРИЕМАНЕ</w:t>
      </w:r>
    </w:p>
    <w:p w14:paraId="0E8ADB3A" w14:textId="77777777" w:rsidR="00A95872" w:rsidRPr="000B51DC" w:rsidRDefault="00A95872" w:rsidP="00777F9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1DC">
        <w:rPr>
          <w:rFonts w:ascii="Times New Roman" w:hAnsi="Times New Roman" w:cs="Times New Roman"/>
          <w:b/>
          <w:sz w:val="24"/>
          <w:szCs w:val="24"/>
        </w:rPr>
        <w:t>НА НАРЕДБА ЗА ИЗМЕНЕНИЕ НА</w:t>
      </w:r>
    </w:p>
    <w:p w14:paraId="0008E7B6" w14:textId="77777777" w:rsidR="00A95872" w:rsidRPr="000B51DC" w:rsidRDefault="00A95872" w:rsidP="00777F9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1DC">
        <w:rPr>
          <w:rFonts w:ascii="Times New Roman" w:hAnsi="Times New Roman" w:cs="Times New Roman"/>
          <w:b/>
          <w:sz w:val="24"/>
          <w:szCs w:val="24"/>
        </w:rPr>
        <w:t xml:space="preserve"> Наредба за определянето и администрирането на местните такси, цени на услуги и права на територията на община Габрово</w:t>
      </w:r>
    </w:p>
    <w:p w14:paraId="70ADE7F6" w14:textId="77777777" w:rsidR="00777F9A" w:rsidRPr="000B51DC" w:rsidRDefault="00777F9A" w:rsidP="00777F9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E9EB03" w14:textId="64582D2A" w:rsidR="002863BC" w:rsidRPr="000B51DC" w:rsidRDefault="00777F9A" w:rsidP="000B51DC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1DC">
        <w:rPr>
          <w:rFonts w:ascii="Times New Roman" w:hAnsi="Times New Roman" w:cs="Times New Roman"/>
          <w:b/>
          <w:sz w:val="24"/>
          <w:szCs w:val="24"/>
        </w:rPr>
        <w:t xml:space="preserve">1. Причини, които налагат приемането </w:t>
      </w:r>
      <w:r w:rsidR="001D6721" w:rsidRPr="000B51DC">
        <w:rPr>
          <w:rFonts w:ascii="Times New Roman" w:hAnsi="Times New Roman" w:cs="Times New Roman"/>
          <w:b/>
          <w:sz w:val="24"/>
          <w:szCs w:val="24"/>
        </w:rPr>
        <w:t xml:space="preserve">Наредба за изменение на </w:t>
      </w:r>
      <w:r w:rsidRPr="000B51DC">
        <w:rPr>
          <w:rFonts w:ascii="Times New Roman" w:hAnsi="Times New Roman" w:cs="Times New Roman"/>
          <w:b/>
          <w:sz w:val="24"/>
          <w:szCs w:val="24"/>
        </w:rPr>
        <w:t xml:space="preserve">Наредба за </w:t>
      </w:r>
      <w:r w:rsidR="001D6721" w:rsidRPr="000B51DC">
        <w:rPr>
          <w:rFonts w:ascii="Times New Roman" w:hAnsi="Times New Roman" w:cs="Times New Roman"/>
          <w:b/>
          <w:sz w:val="24"/>
          <w:szCs w:val="24"/>
        </w:rPr>
        <w:t>определянето и администрирането на местните такси, цени на услуги и права на територията на община Габрово</w:t>
      </w:r>
      <w:r w:rsidRPr="000B51DC">
        <w:rPr>
          <w:rFonts w:ascii="Times New Roman" w:hAnsi="Times New Roman" w:cs="Times New Roman"/>
          <w:b/>
          <w:sz w:val="24"/>
          <w:szCs w:val="24"/>
        </w:rPr>
        <w:t>:</w:t>
      </w:r>
    </w:p>
    <w:p w14:paraId="03E99408" w14:textId="47DCB301" w:rsidR="002863BC" w:rsidRPr="000B51DC" w:rsidRDefault="002863BC" w:rsidP="002863BC">
      <w:pPr>
        <w:widowControl w:val="0"/>
        <w:tabs>
          <w:tab w:val="center" w:pos="4153"/>
          <w:tab w:val="right" w:pos="830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51DC">
        <w:rPr>
          <w:rFonts w:ascii="Times New Roman" w:hAnsi="Times New Roman" w:cs="Times New Roman"/>
          <w:sz w:val="24"/>
          <w:szCs w:val="24"/>
        </w:rPr>
        <w:t>Община Габрово предоставя на гражданите и организациите различни по своето естество и същност услуги. Част от услугите са норма</w:t>
      </w:r>
      <w:r w:rsidR="000B51DC">
        <w:rPr>
          <w:rFonts w:ascii="Times New Roman" w:hAnsi="Times New Roman" w:cs="Times New Roman"/>
          <w:sz w:val="24"/>
          <w:szCs w:val="24"/>
        </w:rPr>
        <w:t>тивно вменени за изпълнение на О</w:t>
      </w:r>
      <w:r w:rsidRPr="000B51DC">
        <w:rPr>
          <w:rFonts w:ascii="Times New Roman" w:hAnsi="Times New Roman" w:cs="Times New Roman"/>
          <w:sz w:val="24"/>
          <w:szCs w:val="24"/>
        </w:rPr>
        <w:t>бщините, като за предоставяните им съгласно чл. 6, ал. 1 от ЗМДТ се събират такси.</w:t>
      </w:r>
    </w:p>
    <w:p w14:paraId="32E0A464" w14:textId="590A8D71" w:rsidR="002863BC" w:rsidRPr="000B51DC" w:rsidRDefault="002863BC" w:rsidP="002863BC">
      <w:pPr>
        <w:widowControl w:val="0"/>
        <w:tabs>
          <w:tab w:val="center" w:pos="4153"/>
          <w:tab w:val="right" w:pos="830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51DC">
        <w:rPr>
          <w:rFonts w:ascii="Times New Roman" w:hAnsi="Times New Roman" w:cs="Times New Roman"/>
          <w:sz w:val="24"/>
          <w:szCs w:val="24"/>
        </w:rPr>
        <w:t>От момента на приемането на сега действащата наредба – март месец 2</w:t>
      </w:r>
      <w:r w:rsidR="000555E1">
        <w:rPr>
          <w:rFonts w:ascii="Times New Roman" w:hAnsi="Times New Roman" w:cs="Times New Roman"/>
          <w:sz w:val="24"/>
          <w:szCs w:val="24"/>
        </w:rPr>
        <w:t>015 година, до настоящия момент</w:t>
      </w:r>
      <w:r w:rsidRPr="000B51DC">
        <w:rPr>
          <w:rFonts w:ascii="Times New Roman" w:hAnsi="Times New Roman" w:cs="Times New Roman"/>
          <w:sz w:val="24"/>
          <w:szCs w:val="24"/>
        </w:rPr>
        <w:t xml:space="preserve"> не е извършвана актуализация</w:t>
      </w:r>
      <w:r w:rsidR="000555E1">
        <w:rPr>
          <w:rFonts w:ascii="Times New Roman" w:hAnsi="Times New Roman" w:cs="Times New Roman"/>
          <w:sz w:val="24"/>
          <w:szCs w:val="24"/>
        </w:rPr>
        <w:t xml:space="preserve"> на</w:t>
      </w:r>
      <w:r w:rsidRPr="000B51DC">
        <w:rPr>
          <w:rFonts w:ascii="Times New Roman" w:hAnsi="Times New Roman" w:cs="Times New Roman"/>
          <w:sz w:val="24"/>
          <w:szCs w:val="24"/>
        </w:rPr>
        <w:t xml:space="preserve"> размера на таксите на предоставяните от Община </w:t>
      </w:r>
      <w:r w:rsidR="000555E1">
        <w:rPr>
          <w:rFonts w:ascii="Times New Roman" w:hAnsi="Times New Roman" w:cs="Times New Roman"/>
          <w:sz w:val="24"/>
          <w:szCs w:val="24"/>
        </w:rPr>
        <w:t xml:space="preserve">Габрово </w:t>
      </w:r>
      <w:r w:rsidRPr="000B51DC">
        <w:rPr>
          <w:rFonts w:ascii="Times New Roman" w:hAnsi="Times New Roman" w:cs="Times New Roman"/>
          <w:sz w:val="24"/>
          <w:szCs w:val="24"/>
        </w:rPr>
        <w:t>услуги. Общинска администрация извърши анализ на таксите на предлаганите услуги от Община Габрово и тяхната реална стойност към настоящия момент</w:t>
      </w:r>
      <w:r w:rsidR="000555E1">
        <w:rPr>
          <w:rFonts w:ascii="Times New Roman" w:hAnsi="Times New Roman" w:cs="Times New Roman"/>
          <w:sz w:val="24"/>
          <w:szCs w:val="24"/>
        </w:rPr>
        <w:t>,</w:t>
      </w:r>
      <w:r w:rsidRPr="000B51DC">
        <w:rPr>
          <w:rFonts w:ascii="Times New Roman" w:hAnsi="Times New Roman" w:cs="Times New Roman"/>
          <w:sz w:val="24"/>
          <w:szCs w:val="24"/>
        </w:rPr>
        <w:t xml:space="preserve"> при съблюдаване на изискванията на чл. 7, ал. 1 от ЗМДТ.</w:t>
      </w:r>
    </w:p>
    <w:p w14:paraId="6F0F4D9E" w14:textId="49400069" w:rsidR="00E07061" w:rsidRPr="000B51DC" w:rsidRDefault="002863BC" w:rsidP="002863BC">
      <w:pPr>
        <w:widowControl w:val="0"/>
        <w:tabs>
          <w:tab w:val="center" w:pos="4153"/>
          <w:tab w:val="right" w:pos="830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51DC">
        <w:rPr>
          <w:rFonts w:ascii="Times New Roman" w:hAnsi="Times New Roman" w:cs="Times New Roman"/>
          <w:sz w:val="24"/>
          <w:szCs w:val="24"/>
        </w:rPr>
        <w:t xml:space="preserve"> По този начин</w:t>
      </w:r>
      <w:r w:rsidR="000555E1">
        <w:rPr>
          <w:rFonts w:ascii="Times New Roman" w:hAnsi="Times New Roman" w:cs="Times New Roman"/>
          <w:sz w:val="24"/>
          <w:szCs w:val="24"/>
        </w:rPr>
        <w:t>,</w:t>
      </w:r>
      <w:r w:rsidRPr="000B51DC">
        <w:rPr>
          <w:rFonts w:ascii="Times New Roman" w:hAnsi="Times New Roman" w:cs="Times New Roman"/>
          <w:sz w:val="24"/>
          <w:szCs w:val="24"/>
        </w:rPr>
        <w:t xml:space="preserve"> общинска администрация извършва вътрешен контрол относно спазването на чл. 7 от ЗМДТ. Като при установяване на такси, чиито размер вече не е в съответствие с изискването на чл. 7, ал. </w:t>
      </w:r>
      <w:r w:rsidR="001D6721" w:rsidRPr="000B51DC">
        <w:rPr>
          <w:rFonts w:ascii="Times New Roman" w:hAnsi="Times New Roman" w:cs="Times New Roman"/>
          <w:sz w:val="24"/>
          <w:szCs w:val="24"/>
        </w:rPr>
        <w:t>1 от ЗМДТ</w:t>
      </w:r>
      <w:r w:rsidR="000555E1">
        <w:rPr>
          <w:rFonts w:ascii="Times New Roman" w:hAnsi="Times New Roman" w:cs="Times New Roman"/>
          <w:sz w:val="24"/>
          <w:szCs w:val="24"/>
        </w:rPr>
        <w:t>,</w:t>
      </w:r>
      <w:r w:rsidR="001D6721" w:rsidRPr="000B51DC">
        <w:rPr>
          <w:rFonts w:ascii="Times New Roman" w:hAnsi="Times New Roman" w:cs="Times New Roman"/>
          <w:sz w:val="24"/>
          <w:szCs w:val="24"/>
        </w:rPr>
        <w:t xml:space="preserve"> следва да инициира </w:t>
      </w:r>
      <w:r w:rsidRPr="000B51DC">
        <w:rPr>
          <w:rFonts w:ascii="Times New Roman" w:hAnsi="Times New Roman" w:cs="Times New Roman"/>
          <w:sz w:val="24"/>
          <w:szCs w:val="24"/>
        </w:rPr>
        <w:t>нео</w:t>
      </w:r>
      <w:r w:rsidR="001D6721" w:rsidRPr="000B51DC">
        <w:rPr>
          <w:rFonts w:ascii="Times New Roman" w:hAnsi="Times New Roman" w:cs="Times New Roman"/>
          <w:sz w:val="24"/>
          <w:szCs w:val="24"/>
        </w:rPr>
        <w:t>б</w:t>
      </w:r>
      <w:r w:rsidRPr="000B51DC">
        <w:rPr>
          <w:rFonts w:ascii="Times New Roman" w:hAnsi="Times New Roman" w:cs="Times New Roman"/>
          <w:sz w:val="24"/>
          <w:szCs w:val="24"/>
        </w:rPr>
        <w:t>ходимите промени в Наредба за определянето и администрирането на местните такси, цени на услуги и права на</w:t>
      </w:r>
      <w:r w:rsidR="00E07061" w:rsidRPr="000B51DC">
        <w:rPr>
          <w:rFonts w:ascii="Times New Roman" w:hAnsi="Times New Roman" w:cs="Times New Roman"/>
          <w:sz w:val="24"/>
          <w:szCs w:val="24"/>
        </w:rPr>
        <w:t xml:space="preserve"> територията на община Габрово.</w:t>
      </w:r>
    </w:p>
    <w:p w14:paraId="39219691" w14:textId="65A75735" w:rsidR="002863BC" w:rsidRPr="000B51DC" w:rsidRDefault="000555E1" w:rsidP="002863BC">
      <w:pPr>
        <w:widowControl w:val="0"/>
        <w:tabs>
          <w:tab w:val="center" w:pos="4153"/>
          <w:tab w:val="right" w:pos="830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Анализът</w:t>
      </w:r>
      <w:r w:rsidR="002863BC" w:rsidRPr="000B51DC">
        <w:rPr>
          <w:rFonts w:ascii="Times New Roman" w:hAnsi="Times New Roman" w:cs="Times New Roman"/>
          <w:sz w:val="24"/>
          <w:szCs w:val="24"/>
        </w:rPr>
        <w:t xml:space="preserve"> на действащите такси бе извършен въз основа на изработена методика (Приложение 1) за определянето на таксите при спазване на принципите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2863BC" w:rsidRPr="000B51DC">
        <w:rPr>
          <w:rFonts w:ascii="Times New Roman" w:hAnsi="Times New Roman" w:cs="Times New Roman"/>
          <w:sz w:val="24"/>
          <w:szCs w:val="24"/>
        </w:rPr>
        <w:t xml:space="preserve"> залегнали в чл.8 ал. 1 от ЗМДТ, а именно възста</w:t>
      </w:r>
      <w:r>
        <w:rPr>
          <w:rFonts w:ascii="Times New Roman" w:hAnsi="Times New Roman" w:cs="Times New Roman"/>
          <w:sz w:val="24"/>
          <w:szCs w:val="24"/>
        </w:rPr>
        <w:t>новяване на пълните разходи на О</w:t>
      </w:r>
      <w:r w:rsidR="002863BC" w:rsidRPr="000B51DC">
        <w:rPr>
          <w:rFonts w:ascii="Times New Roman" w:hAnsi="Times New Roman" w:cs="Times New Roman"/>
          <w:sz w:val="24"/>
          <w:szCs w:val="24"/>
        </w:rPr>
        <w:t>бщината по предоставяне на услугата, създаване на условия за разширяване на предлаганите услуги и повишаване на тяхното качество, постигане на по-голяма справедливост при определяне и заплащане на местните такси. Съобр</w:t>
      </w:r>
      <w:r>
        <w:rPr>
          <w:rFonts w:ascii="Times New Roman" w:hAnsi="Times New Roman" w:cs="Times New Roman"/>
          <w:sz w:val="24"/>
          <w:szCs w:val="24"/>
        </w:rPr>
        <w:t xml:space="preserve">азиха се утвърдените правила в </w:t>
      </w:r>
      <w:r w:rsidR="002863BC" w:rsidRPr="000B51DC">
        <w:rPr>
          <w:rFonts w:ascii="Times New Roman" w:hAnsi="Times New Roman" w:cs="Times New Roman"/>
          <w:sz w:val="24"/>
          <w:szCs w:val="24"/>
        </w:rPr>
        <w:t>Постановление № 1 на Министерския съвет от 2012 г. за приемане на Методика за определяне на разходоориентиран размер на таксите по чл.7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63BC" w:rsidRPr="000B51DC">
        <w:rPr>
          <w:rFonts w:ascii="Times New Roman" w:hAnsi="Times New Roman" w:cs="Times New Roman"/>
          <w:sz w:val="24"/>
          <w:szCs w:val="24"/>
        </w:rPr>
        <w:t>а от Закона за ограничаване на административното регулиране и административния контрол върху стопанс</w:t>
      </w:r>
      <w:r>
        <w:rPr>
          <w:rFonts w:ascii="Times New Roman" w:hAnsi="Times New Roman" w:cs="Times New Roman"/>
          <w:sz w:val="24"/>
          <w:szCs w:val="24"/>
        </w:rPr>
        <w:t>ката дейност и разходването им.</w:t>
      </w:r>
    </w:p>
    <w:p w14:paraId="589A0F5E" w14:textId="34E5B3B7" w:rsidR="002863BC" w:rsidRPr="000B51DC" w:rsidRDefault="002863BC" w:rsidP="002863BC">
      <w:pPr>
        <w:widowControl w:val="0"/>
        <w:tabs>
          <w:tab w:val="center" w:pos="4153"/>
          <w:tab w:val="right" w:pos="830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51DC">
        <w:rPr>
          <w:rFonts w:ascii="Times New Roman" w:hAnsi="Times New Roman" w:cs="Times New Roman"/>
          <w:sz w:val="24"/>
          <w:szCs w:val="24"/>
        </w:rPr>
        <w:t xml:space="preserve">При прилагането на така създадената методика са разработени финансови обосновки на всички </w:t>
      </w:r>
      <w:r w:rsidR="000B51DC">
        <w:rPr>
          <w:rFonts w:ascii="Times New Roman" w:hAnsi="Times New Roman" w:cs="Times New Roman"/>
          <w:sz w:val="24"/>
          <w:szCs w:val="24"/>
        </w:rPr>
        <w:t xml:space="preserve">услуги, за които Община Габрово </w:t>
      </w:r>
      <w:r w:rsidRPr="000B51DC">
        <w:rPr>
          <w:rFonts w:ascii="Times New Roman" w:hAnsi="Times New Roman" w:cs="Times New Roman"/>
          <w:sz w:val="24"/>
          <w:szCs w:val="24"/>
        </w:rPr>
        <w:t>събира такси. Финансовите обосновки са приложени към настоящите мотиви.</w:t>
      </w:r>
    </w:p>
    <w:p w14:paraId="73672B1B" w14:textId="14385A24" w:rsidR="00C939BE" w:rsidRPr="00555760" w:rsidRDefault="00B92592" w:rsidP="00555760">
      <w:pPr>
        <w:widowControl w:val="0"/>
        <w:tabs>
          <w:tab w:val="center" w:pos="4153"/>
          <w:tab w:val="right" w:pos="830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51DC">
        <w:rPr>
          <w:rFonts w:ascii="Times New Roman" w:hAnsi="Times New Roman" w:cs="Times New Roman"/>
          <w:sz w:val="24"/>
          <w:szCs w:val="24"/>
        </w:rPr>
        <w:t xml:space="preserve">Предложените цени на таксите или </w:t>
      </w:r>
      <w:r w:rsidR="00B33DFB" w:rsidRPr="000B51DC">
        <w:rPr>
          <w:rFonts w:ascii="Times New Roman" w:hAnsi="Times New Roman" w:cs="Times New Roman"/>
          <w:sz w:val="24"/>
          <w:szCs w:val="24"/>
        </w:rPr>
        <w:t xml:space="preserve">съответстват на реалните разходи за предоставяне на услугата, </w:t>
      </w:r>
      <w:r w:rsidRPr="000B51DC">
        <w:rPr>
          <w:rFonts w:ascii="Times New Roman" w:hAnsi="Times New Roman" w:cs="Times New Roman"/>
          <w:sz w:val="24"/>
          <w:szCs w:val="24"/>
        </w:rPr>
        <w:t>или са по- големи</w:t>
      </w:r>
      <w:r w:rsidR="00B33DFB" w:rsidRPr="000B51DC">
        <w:rPr>
          <w:rFonts w:ascii="Times New Roman" w:hAnsi="Times New Roman" w:cs="Times New Roman"/>
          <w:sz w:val="24"/>
          <w:szCs w:val="24"/>
        </w:rPr>
        <w:t xml:space="preserve">, но са социално неприемливи или към момента са по- ниски, но с въвеждането, се завишава и разхода </w:t>
      </w:r>
      <w:r w:rsidRPr="000B51DC">
        <w:rPr>
          <w:rFonts w:ascii="Times New Roman" w:hAnsi="Times New Roman" w:cs="Times New Roman"/>
          <w:sz w:val="24"/>
          <w:szCs w:val="24"/>
        </w:rPr>
        <w:t>за предоставянето им</w:t>
      </w:r>
      <w:r w:rsidR="00B33DFB" w:rsidRPr="000B51DC">
        <w:rPr>
          <w:rFonts w:ascii="Times New Roman" w:hAnsi="Times New Roman" w:cs="Times New Roman"/>
          <w:sz w:val="24"/>
          <w:szCs w:val="24"/>
        </w:rPr>
        <w:t>. От последната категория са таксите за присъствен ден в детските ясли  и детските градини</w:t>
      </w:r>
      <w:r w:rsidR="00861FDE" w:rsidRPr="000B51DC">
        <w:rPr>
          <w:rFonts w:ascii="Times New Roman" w:hAnsi="Times New Roman" w:cs="Times New Roman"/>
          <w:sz w:val="24"/>
          <w:szCs w:val="24"/>
        </w:rPr>
        <w:t xml:space="preserve">. </w:t>
      </w:r>
      <w:r w:rsidRPr="000B51DC">
        <w:rPr>
          <w:rFonts w:ascii="Times New Roman" w:hAnsi="Times New Roman" w:cs="Times New Roman"/>
          <w:sz w:val="24"/>
          <w:szCs w:val="24"/>
        </w:rPr>
        <w:t>С</w:t>
      </w:r>
      <w:r w:rsidR="00861FDE" w:rsidRPr="000B51DC">
        <w:rPr>
          <w:rFonts w:ascii="Times New Roman" w:hAnsi="Times New Roman" w:cs="Times New Roman"/>
          <w:sz w:val="24"/>
          <w:szCs w:val="24"/>
        </w:rPr>
        <w:t xml:space="preserve">лед въвеждането </w:t>
      </w:r>
      <w:r w:rsidRPr="000B51DC">
        <w:rPr>
          <w:rFonts w:ascii="Times New Roman" w:hAnsi="Times New Roman" w:cs="Times New Roman"/>
          <w:sz w:val="24"/>
          <w:szCs w:val="24"/>
        </w:rPr>
        <w:t>на новата такса</w:t>
      </w:r>
      <w:r w:rsidR="000B51DC">
        <w:rPr>
          <w:rFonts w:ascii="Times New Roman" w:hAnsi="Times New Roman" w:cs="Times New Roman"/>
          <w:sz w:val="24"/>
          <w:szCs w:val="24"/>
        </w:rPr>
        <w:t>, разходът</w:t>
      </w:r>
      <w:r w:rsidR="00861FDE" w:rsidRPr="000B51DC">
        <w:rPr>
          <w:rFonts w:ascii="Times New Roman" w:hAnsi="Times New Roman" w:cs="Times New Roman"/>
          <w:sz w:val="24"/>
          <w:szCs w:val="24"/>
        </w:rPr>
        <w:t xml:space="preserve"> за хранителни продукти </w:t>
      </w:r>
      <w:r w:rsidR="00E176C0">
        <w:rPr>
          <w:rFonts w:ascii="Times New Roman" w:hAnsi="Times New Roman" w:cs="Times New Roman"/>
          <w:sz w:val="24"/>
          <w:szCs w:val="24"/>
        </w:rPr>
        <w:t>ще</w:t>
      </w:r>
      <w:r w:rsidR="00861FDE" w:rsidRPr="000B51DC">
        <w:rPr>
          <w:rFonts w:ascii="Times New Roman" w:hAnsi="Times New Roman" w:cs="Times New Roman"/>
          <w:sz w:val="24"/>
          <w:szCs w:val="24"/>
        </w:rPr>
        <w:t xml:space="preserve"> бъде в </w:t>
      </w:r>
      <w:r w:rsidRPr="000B51DC">
        <w:rPr>
          <w:rFonts w:ascii="Times New Roman" w:hAnsi="Times New Roman" w:cs="Times New Roman"/>
          <w:sz w:val="24"/>
          <w:szCs w:val="24"/>
        </w:rPr>
        <w:t>същия размер</w:t>
      </w:r>
      <w:r w:rsidR="00861FDE" w:rsidRPr="000B51DC">
        <w:rPr>
          <w:rFonts w:ascii="Times New Roman" w:hAnsi="Times New Roman" w:cs="Times New Roman"/>
          <w:sz w:val="24"/>
          <w:szCs w:val="24"/>
        </w:rPr>
        <w:t xml:space="preserve">. </w:t>
      </w:r>
      <w:r w:rsidR="00861FDE" w:rsidRPr="00E176C0">
        <w:rPr>
          <w:rFonts w:ascii="Times New Roman" w:hAnsi="Times New Roman" w:cs="Times New Roman"/>
          <w:sz w:val="24"/>
          <w:szCs w:val="24"/>
        </w:rPr>
        <w:t>Новия</w:t>
      </w:r>
      <w:r w:rsidR="000B51DC" w:rsidRPr="00E176C0">
        <w:rPr>
          <w:rFonts w:ascii="Times New Roman" w:hAnsi="Times New Roman" w:cs="Times New Roman"/>
          <w:sz w:val="24"/>
          <w:szCs w:val="24"/>
        </w:rPr>
        <w:t>т</w:t>
      </w:r>
      <w:r w:rsidR="00861FDE" w:rsidRPr="00E176C0">
        <w:rPr>
          <w:rFonts w:ascii="Times New Roman" w:hAnsi="Times New Roman" w:cs="Times New Roman"/>
          <w:sz w:val="24"/>
          <w:szCs w:val="24"/>
        </w:rPr>
        <w:t xml:space="preserve"> размер на таксата </w:t>
      </w:r>
      <w:r w:rsidR="00555760" w:rsidRPr="00E176C0">
        <w:rPr>
          <w:rFonts w:ascii="Times New Roman" w:hAnsi="Times New Roman" w:cs="Times New Roman"/>
          <w:sz w:val="24"/>
          <w:szCs w:val="24"/>
        </w:rPr>
        <w:t xml:space="preserve">ще даде възможност за по-добра организация на здравословното и балансирано хранене при децата и изграждане на съответните хранителни навици, както и </w:t>
      </w:r>
      <w:r w:rsidR="00861FDE" w:rsidRPr="00E176C0">
        <w:rPr>
          <w:rFonts w:ascii="Times New Roman" w:hAnsi="Times New Roman" w:cs="Times New Roman"/>
          <w:sz w:val="24"/>
          <w:szCs w:val="24"/>
        </w:rPr>
        <w:t>ще компенсира промените в цените на хранителните пр</w:t>
      </w:r>
      <w:r w:rsidR="00555760" w:rsidRPr="00E176C0">
        <w:rPr>
          <w:rFonts w:ascii="Times New Roman" w:hAnsi="Times New Roman" w:cs="Times New Roman"/>
          <w:sz w:val="24"/>
          <w:szCs w:val="24"/>
        </w:rPr>
        <w:t>одукти.</w:t>
      </w:r>
    </w:p>
    <w:p w14:paraId="57ED8FA9" w14:textId="6D0AF6AA" w:rsidR="009B1309" w:rsidRPr="000B51DC" w:rsidRDefault="00C939BE" w:rsidP="005573CA">
      <w:pPr>
        <w:widowControl w:val="0"/>
        <w:tabs>
          <w:tab w:val="center" w:pos="4153"/>
          <w:tab w:val="right" w:pos="830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51DC">
        <w:rPr>
          <w:rFonts w:ascii="Times New Roman" w:hAnsi="Times New Roman" w:cs="Times New Roman"/>
          <w:sz w:val="24"/>
          <w:szCs w:val="24"/>
        </w:rPr>
        <w:t>От друга страна</w:t>
      </w:r>
      <w:r w:rsidR="000C4FCF">
        <w:rPr>
          <w:rFonts w:ascii="Times New Roman" w:hAnsi="Times New Roman" w:cs="Times New Roman"/>
          <w:sz w:val="24"/>
          <w:szCs w:val="24"/>
        </w:rPr>
        <w:t>,</w:t>
      </w:r>
      <w:r w:rsidRPr="000B51DC">
        <w:rPr>
          <w:rFonts w:ascii="Times New Roman" w:hAnsi="Times New Roman" w:cs="Times New Roman"/>
          <w:sz w:val="24"/>
          <w:szCs w:val="24"/>
        </w:rPr>
        <w:t xml:space="preserve"> при подготовка на проекта на Наредба за изменение и допълнение на наредбата за определянето и администрирането на местните такси, цени на услуги и права на територията на община </w:t>
      </w:r>
      <w:r w:rsidR="00E268F9" w:rsidRPr="000B51DC">
        <w:rPr>
          <w:rFonts w:ascii="Times New Roman" w:hAnsi="Times New Roman" w:cs="Times New Roman"/>
          <w:sz w:val="24"/>
          <w:szCs w:val="24"/>
        </w:rPr>
        <w:t>Г</w:t>
      </w:r>
      <w:r w:rsidRPr="000B51DC">
        <w:rPr>
          <w:rFonts w:ascii="Times New Roman" w:hAnsi="Times New Roman" w:cs="Times New Roman"/>
          <w:sz w:val="24"/>
          <w:szCs w:val="24"/>
        </w:rPr>
        <w:t>аброво</w:t>
      </w:r>
      <w:r w:rsidR="000C4FCF">
        <w:rPr>
          <w:rFonts w:ascii="Times New Roman" w:hAnsi="Times New Roman" w:cs="Times New Roman"/>
          <w:sz w:val="24"/>
          <w:szCs w:val="24"/>
        </w:rPr>
        <w:t>,</w:t>
      </w:r>
      <w:r w:rsidRPr="000B51DC">
        <w:rPr>
          <w:rFonts w:ascii="Times New Roman" w:hAnsi="Times New Roman" w:cs="Times New Roman"/>
          <w:sz w:val="24"/>
          <w:szCs w:val="24"/>
        </w:rPr>
        <w:t xml:space="preserve"> се съпоставиха</w:t>
      </w:r>
      <w:r w:rsidR="00C13BA1" w:rsidRPr="000B51DC">
        <w:rPr>
          <w:rFonts w:ascii="Times New Roman" w:hAnsi="Times New Roman" w:cs="Times New Roman"/>
          <w:sz w:val="24"/>
          <w:szCs w:val="24"/>
        </w:rPr>
        <w:t xml:space="preserve"> възможността за подобряване качеството на услугата и постигане на баланс </w:t>
      </w:r>
      <w:r w:rsidRPr="000B51DC">
        <w:rPr>
          <w:rFonts w:ascii="Times New Roman" w:hAnsi="Times New Roman" w:cs="Times New Roman"/>
          <w:sz w:val="24"/>
          <w:szCs w:val="24"/>
        </w:rPr>
        <w:t>при</w:t>
      </w:r>
      <w:r w:rsidR="00C13BA1" w:rsidRPr="000B51DC">
        <w:rPr>
          <w:rFonts w:ascii="Times New Roman" w:hAnsi="Times New Roman" w:cs="Times New Roman"/>
          <w:sz w:val="24"/>
          <w:szCs w:val="24"/>
        </w:rPr>
        <w:t xml:space="preserve"> разпределение</w:t>
      </w:r>
      <w:r w:rsidR="000C4FCF">
        <w:rPr>
          <w:rFonts w:ascii="Times New Roman" w:hAnsi="Times New Roman" w:cs="Times New Roman"/>
          <w:sz w:val="24"/>
          <w:szCs w:val="24"/>
        </w:rPr>
        <w:t>то на финансовата тежест между О</w:t>
      </w:r>
      <w:r w:rsidR="00C13BA1" w:rsidRPr="000B51DC">
        <w:rPr>
          <w:rFonts w:ascii="Times New Roman" w:hAnsi="Times New Roman" w:cs="Times New Roman"/>
          <w:sz w:val="24"/>
          <w:szCs w:val="24"/>
        </w:rPr>
        <w:t>бщината и гражданите</w:t>
      </w:r>
      <w:r w:rsidR="000C4FCF">
        <w:rPr>
          <w:rFonts w:ascii="Times New Roman" w:hAnsi="Times New Roman" w:cs="Times New Roman"/>
          <w:sz w:val="24"/>
          <w:szCs w:val="24"/>
        </w:rPr>
        <w:t>,</w:t>
      </w:r>
      <w:r w:rsidR="00C13BA1" w:rsidRPr="000B51DC">
        <w:rPr>
          <w:rFonts w:ascii="Times New Roman" w:hAnsi="Times New Roman" w:cs="Times New Roman"/>
          <w:sz w:val="24"/>
          <w:szCs w:val="24"/>
        </w:rPr>
        <w:t xml:space="preserve"> ползватели на услугата, при спазване изискванията на чл. 7 и 8 от ЗМДТ</w:t>
      </w:r>
      <w:r w:rsidRPr="000B51DC">
        <w:rPr>
          <w:rFonts w:ascii="Times New Roman" w:hAnsi="Times New Roman" w:cs="Times New Roman"/>
          <w:sz w:val="24"/>
          <w:szCs w:val="24"/>
        </w:rPr>
        <w:t>. Също така</w:t>
      </w:r>
      <w:r w:rsidR="000C4FCF">
        <w:rPr>
          <w:rFonts w:ascii="Times New Roman" w:hAnsi="Times New Roman" w:cs="Times New Roman"/>
          <w:sz w:val="24"/>
          <w:szCs w:val="24"/>
        </w:rPr>
        <w:t>,</w:t>
      </w:r>
      <w:r w:rsidRPr="000B51DC">
        <w:rPr>
          <w:rFonts w:ascii="Times New Roman" w:hAnsi="Times New Roman" w:cs="Times New Roman"/>
          <w:sz w:val="24"/>
          <w:szCs w:val="24"/>
        </w:rPr>
        <w:t xml:space="preserve"> настоящия</w:t>
      </w:r>
      <w:r w:rsidR="000C4FCF">
        <w:rPr>
          <w:rFonts w:ascii="Times New Roman" w:hAnsi="Times New Roman" w:cs="Times New Roman"/>
          <w:sz w:val="24"/>
          <w:szCs w:val="24"/>
        </w:rPr>
        <w:t>т</w:t>
      </w:r>
      <w:r w:rsidRPr="000B51DC">
        <w:rPr>
          <w:rFonts w:ascii="Times New Roman" w:hAnsi="Times New Roman" w:cs="Times New Roman"/>
          <w:sz w:val="24"/>
          <w:szCs w:val="24"/>
        </w:rPr>
        <w:t xml:space="preserve"> проект отчита</w:t>
      </w:r>
      <w:r w:rsidR="00C13BA1" w:rsidRPr="000B51DC">
        <w:rPr>
          <w:rFonts w:ascii="Times New Roman" w:hAnsi="Times New Roman" w:cs="Times New Roman"/>
          <w:sz w:val="24"/>
          <w:szCs w:val="24"/>
        </w:rPr>
        <w:t xml:space="preserve"> социално икономическата необходимост от предоставянето и ползването на услугите</w:t>
      </w:r>
      <w:r w:rsidR="000C4FCF">
        <w:rPr>
          <w:rFonts w:ascii="Times New Roman" w:hAnsi="Times New Roman" w:cs="Times New Roman"/>
          <w:sz w:val="24"/>
          <w:szCs w:val="24"/>
        </w:rPr>
        <w:t>,</w:t>
      </w:r>
      <w:r w:rsidRPr="000B51DC">
        <w:rPr>
          <w:rFonts w:ascii="Times New Roman" w:hAnsi="Times New Roman" w:cs="Times New Roman"/>
          <w:sz w:val="24"/>
          <w:szCs w:val="24"/>
        </w:rPr>
        <w:t xml:space="preserve"> </w:t>
      </w:r>
      <w:r w:rsidR="006E3306" w:rsidRPr="000B51DC">
        <w:rPr>
          <w:rFonts w:ascii="Times New Roman" w:hAnsi="Times New Roman" w:cs="Times New Roman"/>
          <w:sz w:val="24"/>
          <w:szCs w:val="24"/>
        </w:rPr>
        <w:t>предоставяни от</w:t>
      </w:r>
      <w:r w:rsidRPr="000B51DC">
        <w:rPr>
          <w:rFonts w:ascii="Times New Roman" w:hAnsi="Times New Roman" w:cs="Times New Roman"/>
          <w:sz w:val="24"/>
          <w:szCs w:val="24"/>
        </w:rPr>
        <w:t xml:space="preserve"> детските градини и възможността за тяхното ползване от всички граждани.</w:t>
      </w:r>
    </w:p>
    <w:p w14:paraId="60C58175" w14:textId="0D57A0F5" w:rsidR="00861FDE" w:rsidRPr="000B51DC" w:rsidRDefault="00861FDE" w:rsidP="005573CA">
      <w:pPr>
        <w:widowControl w:val="0"/>
        <w:tabs>
          <w:tab w:val="center" w:pos="4153"/>
          <w:tab w:val="right" w:pos="830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51DC">
        <w:rPr>
          <w:rFonts w:ascii="Times New Roman" w:hAnsi="Times New Roman" w:cs="Times New Roman"/>
          <w:sz w:val="24"/>
          <w:szCs w:val="24"/>
        </w:rPr>
        <w:t>Неразделна част от настоящите мотиви е финансова обосновка на всяка една от предлаганите такси.</w:t>
      </w:r>
    </w:p>
    <w:p w14:paraId="4FAD331D" w14:textId="38692C98" w:rsidR="0002146B" w:rsidRPr="000B51DC" w:rsidRDefault="00861FDE" w:rsidP="0002146B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0B51DC">
        <w:rPr>
          <w:rFonts w:ascii="Times New Roman" w:hAnsi="Times New Roman" w:cs="Times New Roman"/>
          <w:sz w:val="24"/>
          <w:szCs w:val="24"/>
        </w:rPr>
        <w:lastRenderedPageBreak/>
        <w:t>При анализа на извършваните услуги, се констатира</w:t>
      </w:r>
      <w:r w:rsidR="000C4FCF">
        <w:rPr>
          <w:rFonts w:ascii="Times New Roman" w:hAnsi="Times New Roman" w:cs="Times New Roman"/>
          <w:sz w:val="24"/>
          <w:szCs w:val="24"/>
        </w:rPr>
        <w:t>, че някои</w:t>
      </w:r>
      <w:r w:rsidR="0002146B" w:rsidRPr="000B51DC">
        <w:rPr>
          <w:rFonts w:ascii="Times New Roman" w:hAnsi="Times New Roman" w:cs="Times New Roman"/>
          <w:sz w:val="24"/>
          <w:szCs w:val="24"/>
        </w:rPr>
        <w:t xml:space="preserve"> от определените</w:t>
      </w:r>
      <w:r w:rsidR="000C4FCF">
        <w:rPr>
          <w:rFonts w:ascii="Times New Roman" w:hAnsi="Times New Roman" w:cs="Times New Roman"/>
          <w:sz w:val="24"/>
          <w:szCs w:val="24"/>
        </w:rPr>
        <w:t xml:space="preserve"> цени на услуги</w:t>
      </w:r>
      <w:r w:rsidR="0002146B" w:rsidRPr="000B51DC">
        <w:rPr>
          <w:rFonts w:ascii="Times New Roman" w:hAnsi="Times New Roman" w:cs="Times New Roman"/>
          <w:sz w:val="24"/>
          <w:szCs w:val="24"/>
        </w:rPr>
        <w:t xml:space="preserve"> съответстват по своята природа на такса и следва да бъдат също формирани при спазване по-горе установените правила и съответно мястото им в Наредбата следва да бъде в приложенията, </w:t>
      </w:r>
      <w:r w:rsidR="000C4FCF">
        <w:rPr>
          <w:rFonts w:ascii="Times New Roman" w:hAnsi="Times New Roman" w:cs="Times New Roman"/>
          <w:sz w:val="24"/>
          <w:szCs w:val="24"/>
        </w:rPr>
        <w:t xml:space="preserve">отнасящи се за </w:t>
      </w:r>
      <w:r w:rsidR="0002146B" w:rsidRPr="000B51DC">
        <w:rPr>
          <w:rFonts w:ascii="Times New Roman" w:hAnsi="Times New Roman" w:cs="Times New Roman"/>
          <w:sz w:val="24"/>
          <w:szCs w:val="24"/>
        </w:rPr>
        <w:t>такси на услуги</w:t>
      </w:r>
      <w:r w:rsidR="00B33DFB" w:rsidRPr="000B51D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8ECEE1" w14:textId="6CCE6C0F" w:rsidR="00A212B1" w:rsidRPr="000B51DC" w:rsidRDefault="00A212B1" w:rsidP="00A212B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51DC">
        <w:rPr>
          <w:rFonts w:ascii="Times New Roman" w:hAnsi="Times New Roman" w:cs="Times New Roman"/>
          <w:sz w:val="24"/>
          <w:szCs w:val="24"/>
        </w:rPr>
        <w:t>С проекта на наредбата се цели и привеждането й в унисон с Решение № 135 от 27.07.2017 на Общински съвет – Габрово,  по силата на което е създаден общински културен институт „Габровски камерен оркестър“. Организационните ангажименти на Габровски камерен оркестър към Международния фестивал „Дни на камерната музика“ налагат извършването на техническа промяна в Наредбата, а именно от РАЗДЕЛ IV. ЦЕНИ НА ДРУГИ УСЛУГИ И ПРАВА, III. Цени на билети за мероприятия, организирани от Община Габрово</w:t>
      </w:r>
      <w:r w:rsidR="000C4FCF">
        <w:rPr>
          <w:rFonts w:ascii="Times New Roman" w:hAnsi="Times New Roman" w:cs="Times New Roman"/>
          <w:sz w:val="24"/>
          <w:szCs w:val="24"/>
        </w:rPr>
        <w:t xml:space="preserve">, да отпаднат цените относно </w:t>
      </w:r>
      <w:r w:rsidRPr="000B51DC">
        <w:rPr>
          <w:rFonts w:ascii="Times New Roman" w:hAnsi="Times New Roman" w:cs="Times New Roman"/>
          <w:sz w:val="24"/>
          <w:szCs w:val="24"/>
        </w:rPr>
        <w:t>Международния фестивал „Дни на камерната музика“ и същите да се впишат в РАЗДЕЛ V. ЦЕНИ НА УСЛУГИ, ПРЕДЛАГАНИ ОТ КУЛТУРНИТЕ ИНСТИТУТИ.</w:t>
      </w:r>
    </w:p>
    <w:p w14:paraId="7BA3646D" w14:textId="77777777" w:rsidR="00D76F0C" w:rsidRPr="000B51DC" w:rsidRDefault="00D76F0C" w:rsidP="00D76F0C">
      <w:pPr>
        <w:widowControl w:val="0"/>
        <w:tabs>
          <w:tab w:val="center" w:pos="4153"/>
          <w:tab w:val="right" w:pos="830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51DC">
        <w:rPr>
          <w:rFonts w:ascii="Times New Roman" w:hAnsi="Times New Roman" w:cs="Times New Roman"/>
          <w:sz w:val="24"/>
          <w:szCs w:val="24"/>
        </w:rPr>
        <w:t>В Приложение 5,</w:t>
      </w:r>
      <w:r w:rsidRPr="000B51DC">
        <w:rPr>
          <w:rFonts w:ascii="Times New Roman" w:eastAsia="Calibri" w:hAnsi="Times New Roman" w:cs="Times New Roman"/>
          <w:sz w:val="24"/>
          <w:szCs w:val="24"/>
        </w:rPr>
        <w:t xml:space="preserve"> Раздел IV. „ЦЕНИ НА ДРУГИ УСЛУГИ И ПРАВА“, се създават няколко нови услуги:</w:t>
      </w:r>
    </w:p>
    <w:p w14:paraId="4650AFDE" w14:textId="77777777" w:rsidR="00D76F0C" w:rsidRPr="000B51DC" w:rsidRDefault="00D76F0C" w:rsidP="00D76F0C">
      <w:pPr>
        <w:widowControl w:val="0"/>
        <w:tabs>
          <w:tab w:val="center" w:pos="4153"/>
          <w:tab w:val="right" w:pos="830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51DC">
        <w:rPr>
          <w:rFonts w:ascii="Times New Roman" w:eastAsia="Calibri" w:hAnsi="Times New Roman" w:cs="Times New Roman"/>
          <w:sz w:val="24"/>
          <w:szCs w:val="24"/>
        </w:rPr>
        <w:t>В част V</w:t>
      </w:r>
      <w:r w:rsidRPr="000B51DC">
        <w:rPr>
          <w:rFonts w:ascii="Times New Roman" w:hAnsi="Times New Roman" w:cs="Times New Roman"/>
          <w:b/>
          <w:sz w:val="24"/>
          <w:szCs w:val="24"/>
        </w:rPr>
        <w:t xml:space="preserve"> Общинско предприятие „Гробищни паркове“ </w:t>
      </w:r>
      <w:r w:rsidRPr="000B51DC">
        <w:rPr>
          <w:rFonts w:ascii="Times New Roman" w:hAnsi="Times New Roman" w:cs="Times New Roman"/>
          <w:sz w:val="24"/>
          <w:szCs w:val="24"/>
        </w:rPr>
        <w:t>се създава услугата „Справка за гробно място“. Целта е регламентиране на правото на гражданите да получат необходимата им информация, относно статута на дадено гробно място.</w:t>
      </w:r>
    </w:p>
    <w:p w14:paraId="2077C4AC" w14:textId="6E563790" w:rsidR="00D76F0C" w:rsidRPr="000B51DC" w:rsidRDefault="00D76F0C" w:rsidP="00D76F0C">
      <w:pPr>
        <w:widowControl w:val="0"/>
        <w:tabs>
          <w:tab w:val="center" w:pos="4153"/>
          <w:tab w:val="right" w:pos="830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51DC">
        <w:rPr>
          <w:rFonts w:ascii="Times New Roman" w:hAnsi="Times New Roman" w:cs="Times New Roman"/>
          <w:sz w:val="24"/>
          <w:szCs w:val="24"/>
        </w:rPr>
        <w:t>В част VIII</w:t>
      </w:r>
      <w:r w:rsidRPr="000B51DC">
        <w:rPr>
          <w:rFonts w:ascii="Times New Roman" w:hAnsi="Times New Roman" w:cs="Times New Roman"/>
          <w:b/>
          <w:sz w:val="24"/>
          <w:szCs w:val="24"/>
        </w:rPr>
        <w:t xml:space="preserve">. „Ползване на общински спортни обекти“, </w:t>
      </w:r>
      <w:r w:rsidRPr="000C4FCF">
        <w:rPr>
          <w:rFonts w:ascii="Times New Roman" w:hAnsi="Times New Roman" w:cs="Times New Roman"/>
          <w:sz w:val="24"/>
          <w:szCs w:val="24"/>
        </w:rPr>
        <w:t xml:space="preserve">отнасяща се за </w:t>
      </w:r>
      <w:r w:rsidRPr="000B51DC">
        <w:rPr>
          <w:rFonts w:ascii="Times New Roman" w:hAnsi="Times New Roman" w:cs="Times New Roman"/>
          <w:sz w:val="24"/>
          <w:szCs w:val="24"/>
        </w:rPr>
        <w:t>Спортен комплекс „Христо Ботев“ се създава нова услуга „Ползване на сауна“</w:t>
      </w:r>
      <w:r w:rsidR="0002146B" w:rsidRPr="000B51DC">
        <w:rPr>
          <w:rFonts w:ascii="Times New Roman" w:hAnsi="Times New Roman" w:cs="Times New Roman"/>
          <w:sz w:val="24"/>
          <w:szCs w:val="24"/>
        </w:rPr>
        <w:t xml:space="preserve">. Сауната е съществувала, но дълго време е била </w:t>
      </w:r>
      <w:r w:rsidR="000C4FCF" w:rsidRPr="000B51DC">
        <w:rPr>
          <w:rFonts w:ascii="Times New Roman" w:hAnsi="Times New Roman" w:cs="Times New Roman"/>
          <w:sz w:val="24"/>
          <w:szCs w:val="24"/>
        </w:rPr>
        <w:t>не действаща</w:t>
      </w:r>
      <w:r w:rsidR="00B33DFB" w:rsidRPr="000B51DC">
        <w:rPr>
          <w:rFonts w:ascii="Times New Roman" w:hAnsi="Times New Roman" w:cs="Times New Roman"/>
          <w:sz w:val="24"/>
          <w:szCs w:val="24"/>
        </w:rPr>
        <w:t xml:space="preserve">. </w:t>
      </w:r>
      <w:r w:rsidR="0002146B" w:rsidRPr="000B51DC">
        <w:rPr>
          <w:rFonts w:ascii="Times New Roman" w:hAnsi="Times New Roman" w:cs="Times New Roman"/>
          <w:sz w:val="24"/>
          <w:szCs w:val="24"/>
        </w:rPr>
        <w:t xml:space="preserve"> </w:t>
      </w:r>
      <w:r w:rsidR="00B33DFB" w:rsidRPr="000B51DC">
        <w:rPr>
          <w:rFonts w:ascii="Times New Roman" w:hAnsi="Times New Roman" w:cs="Times New Roman"/>
          <w:sz w:val="24"/>
          <w:szCs w:val="24"/>
        </w:rPr>
        <w:t>Слез</w:t>
      </w:r>
      <w:r w:rsidR="0002146B" w:rsidRPr="000B51DC">
        <w:rPr>
          <w:rFonts w:ascii="Times New Roman" w:hAnsi="Times New Roman" w:cs="Times New Roman"/>
          <w:sz w:val="24"/>
          <w:szCs w:val="24"/>
        </w:rPr>
        <w:t xml:space="preserve"> възстанов</w:t>
      </w:r>
      <w:r w:rsidR="00B33DFB" w:rsidRPr="000B51DC">
        <w:rPr>
          <w:rFonts w:ascii="Times New Roman" w:hAnsi="Times New Roman" w:cs="Times New Roman"/>
          <w:sz w:val="24"/>
          <w:szCs w:val="24"/>
        </w:rPr>
        <w:t>яването на</w:t>
      </w:r>
      <w:r w:rsidR="0002146B" w:rsidRPr="000B51DC">
        <w:rPr>
          <w:rFonts w:ascii="Times New Roman" w:hAnsi="Times New Roman" w:cs="Times New Roman"/>
          <w:sz w:val="24"/>
          <w:szCs w:val="24"/>
        </w:rPr>
        <w:t xml:space="preserve"> функции</w:t>
      </w:r>
      <w:r w:rsidR="00B33DFB" w:rsidRPr="000B51DC">
        <w:rPr>
          <w:rFonts w:ascii="Times New Roman" w:hAnsi="Times New Roman" w:cs="Times New Roman"/>
          <w:sz w:val="24"/>
          <w:szCs w:val="24"/>
        </w:rPr>
        <w:t>те</w:t>
      </w:r>
      <w:r w:rsidR="000C4FCF">
        <w:rPr>
          <w:rFonts w:ascii="Times New Roman" w:hAnsi="Times New Roman" w:cs="Times New Roman"/>
          <w:sz w:val="24"/>
          <w:szCs w:val="24"/>
        </w:rPr>
        <w:t xml:space="preserve"> й</w:t>
      </w:r>
      <w:r w:rsidR="00B33DFB" w:rsidRPr="000B51DC">
        <w:rPr>
          <w:rFonts w:ascii="Times New Roman" w:hAnsi="Times New Roman" w:cs="Times New Roman"/>
          <w:sz w:val="24"/>
          <w:szCs w:val="24"/>
        </w:rPr>
        <w:t>,</w:t>
      </w:r>
      <w:r w:rsidR="0002146B" w:rsidRPr="000B51DC">
        <w:rPr>
          <w:rFonts w:ascii="Times New Roman" w:hAnsi="Times New Roman" w:cs="Times New Roman"/>
          <w:sz w:val="24"/>
          <w:szCs w:val="24"/>
        </w:rPr>
        <w:t xml:space="preserve"> предлага</w:t>
      </w:r>
      <w:r w:rsidR="00B33DFB" w:rsidRPr="000B51DC">
        <w:rPr>
          <w:rFonts w:ascii="Times New Roman" w:hAnsi="Times New Roman" w:cs="Times New Roman"/>
          <w:sz w:val="24"/>
          <w:szCs w:val="24"/>
        </w:rPr>
        <w:t>ме</w:t>
      </w:r>
      <w:r w:rsidR="0002146B" w:rsidRPr="000B51DC">
        <w:rPr>
          <w:rFonts w:ascii="Times New Roman" w:hAnsi="Times New Roman" w:cs="Times New Roman"/>
          <w:sz w:val="24"/>
          <w:szCs w:val="24"/>
        </w:rPr>
        <w:t xml:space="preserve"> </w:t>
      </w:r>
      <w:r w:rsidR="00B33DFB" w:rsidRPr="000B51DC">
        <w:rPr>
          <w:rFonts w:ascii="Times New Roman" w:hAnsi="Times New Roman" w:cs="Times New Roman"/>
          <w:sz w:val="24"/>
          <w:szCs w:val="24"/>
        </w:rPr>
        <w:t>да се въведе тази услуга, с която да се предостави възможността на всички желаещи да я ползват</w:t>
      </w:r>
      <w:r w:rsidR="0002146B" w:rsidRPr="000B51DC">
        <w:rPr>
          <w:rFonts w:ascii="Times New Roman" w:hAnsi="Times New Roman" w:cs="Times New Roman"/>
          <w:sz w:val="24"/>
          <w:szCs w:val="24"/>
        </w:rPr>
        <w:t>.</w:t>
      </w:r>
    </w:p>
    <w:p w14:paraId="55851507" w14:textId="26CC2822" w:rsidR="00D76F0C" w:rsidRDefault="00481960" w:rsidP="000B51DC">
      <w:pPr>
        <w:widowControl w:val="0"/>
        <w:tabs>
          <w:tab w:val="center" w:pos="4153"/>
          <w:tab w:val="right" w:pos="830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51DC">
        <w:rPr>
          <w:rFonts w:ascii="Times New Roman" w:hAnsi="Times New Roman" w:cs="Times New Roman"/>
          <w:sz w:val="24"/>
          <w:szCs w:val="24"/>
        </w:rPr>
        <w:t xml:space="preserve">В част XIII. Общинско предприятие „Регионално депо за неопасни отпадъци“ </w:t>
      </w:r>
      <w:r w:rsidR="000C4FCF">
        <w:rPr>
          <w:rFonts w:ascii="Times New Roman" w:hAnsi="Times New Roman" w:cs="Times New Roman"/>
          <w:sz w:val="24"/>
          <w:szCs w:val="24"/>
        </w:rPr>
        <w:t>се създава нова услуга „</w:t>
      </w:r>
      <w:r w:rsidRPr="000B51DC">
        <w:rPr>
          <w:rFonts w:ascii="Times New Roman" w:hAnsi="Times New Roman" w:cs="Times New Roman"/>
          <w:sz w:val="24"/>
          <w:szCs w:val="24"/>
        </w:rPr>
        <w:t xml:space="preserve">Продажба на компост“. </w:t>
      </w:r>
      <w:r w:rsidR="0002146B" w:rsidRPr="000B51DC">
        <w:rPr>
          <w:rFonts w:ascii="Times New Roman" w:hAnsi="Times New Roman" w:cs="Times New Roman"/>
          <w:sz w:val="24"/>
          <w:szCs w:val="24"/>
        </w:rPr>
        <w:t xml:space="preserve">Предвид извършваната дейност на територията на Регионално депо за неопасни отпадъци - Габрово по аеробно третиране на биоразградими отпадъци и произвеждането на продукт - компост, подходящ за земеделие, частно градинарство, рекултивация на нарушени терени и др. дейности, съобразно изискванията на Наредбата за разделно събиране на биоотпадъци и третиране на биоразградимите отпадъци, с цел осигуряване на допълнителен приходоизточник за дейностите по управление на отпадъците, предлагаме определената единична цена за тон компост. Произвежданите количества надвишават нуждите на Община Габрово и второстепенните ѝ  разпоредители, което определя и необходимостта от предоставяне на компост </w:t>
      </w:r>
      <w:r w:rsidR="000C4FCF">
        <w:rPr>
          <w:rFonts w:ascii="Times New Roman" w:hAnsi="Times New Roman" w:cs="Times New Roman"/>
          <w:sz w:val="24"/>
          <w:szCs w:val="24"/>
        </w:rPr>
        <w:t>на физически и юридически лица.</w:t>
      </w:r>
    </w:p>
    <w:p w14:paraId="5809C225" w14:textId="77777777" w:rsidR="000B51DC" w:rsidRPr="000B51DC" w:rsidRDefault="000B51DC" w:rsidP="000B51DC">
      <w:pPr>
        <w:widowControl w:val="0"/>
        <w:tabs>
          <w:tab w:val="center" w:pos="4153"/>
          <w:tab w:val="right" w:pos="830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D848EF3" w14:textId="1A4EDB47" w:rsidR="0002146B" w:rsidRPr="000B51DC" w:rsidRDefault="0002146B" w:rsidP="0002146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51DC">
        <w:rPr>
          <w:rFonts w:ascii="Times New Roman" w:hAnsi="Times New Roman" w:cs="Times New Roman"/>
          <w:sz w:val="24"/>
          <w:szCs w:val="24"/>
        </w:rPr>
        <w:t>В Приложение 5,</w:t>
      </w:r>
      <w:r w:rsidRPr="000B51DC">
        <w:rPr>
          <w:rFonts w:ascii="Times New Roman" w:eastAsia="Calibri" w:hAnsi="Times New Roman" w:cs="Times New Roman"/>
          <w:sz w:val="24"/>
          <w:szCs w:val="24"/>
        </w:rPr>
        <w:t xml:space="preserve"> Раздел IV. „ЦЕНИ НА ДРУГИ УСЛУГИ И ПРАВА</w:t>
      </w:r>
      <w:r w:rsidRPr="000B51DC">
        <w:rPr>
          <w:rFonts w:ascii="Times New Roman" w:hAnsi="Times New Roman" w:cs="Times New Roman"/>
          <w:sz w:val="24"/>
          <w:szCs w:val="24"/>
        </w:rPr>
        <w:t xml:space="preserve">“, част VII. „Общински училища и детски заведения“, отнасяща се за </w:t>
      </w:r>
      <w:r w:rsidRPr="000B51DC">
        <w:rPr>
          <w:rFonts w:ascii="Times New Roman" w:hAnsi="Times New Roman" w:cs="Times New Roman"/>
          <w:b/>
          <w:bCs/>
          <w:sz w:val="24"/>
          <w:szCs w:val="24"/>
        </w:rPr>
        <w:t xml:space="preserve">Плувен басейн на ПМГ „Акад. Иван Гюзелев“ </w:t>
      </w:r>
      <w:r w:rsidRPr="000B51DC">
        <w:rPr>
          <w:rFonts w:ascii="Times New Roman" w:hAnsi="Times New Roman" w:cs="Times New Roman"/>
          <w:bCs/>
          <w:sz w:val="24"/>
          <w:szCs w:val="24"/>
        </w:rPr>
        <w:t>се правят изменения</w:t>
      </w:r>
      <w:r w:rsidR="00861FDE" w:rsidRPr="000B51DC">
        <w:rPr>
          <w:rFonts w:ascii="Times New Roman" w:hAnsi="Times New Roman" w:cs="Times New Roman"/>
          <w:bCs/>
          <w:sz w:val="24"/>
          <w:szCs w:val="24"/>
        </w:rPr>
        <w:t xml:space="preserve"> в цената за ползването му с карта.</w:t>
      </w:r>
    </w:p>
    <w:p w14:paraId="74C49BB6" w14:textId="1D8A32D4" w:rsidR="00332C42" w:rsidRPr="000B51DC" w:rsidRDefault="00332C42" w:rsidP="00332C4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51DC">
        <w:rPr>
          <w:rFonts w:ascii="Times New Roman" w:hAnsi="Times New Roman" w:cs="Times New Roman"/>
          <w:sz w:val="24"/>
          <w:szCs w:val="24"/>
        </w:rPr>
        <w:t xml:space="preserve">В Приложение 5, Раздел V. „ЦЕНИ НА УСЛУГИ, ПРЕДЛАГАНИ ОТ КУЛТУРНИТЕ ИНСТИТУТИ“ в частта „Габровски камерен оркестър“ се изменения с цел създаване на условия за по-голяма гъвкавост, мобилност и </w:t>
      </w:r>
      <w:r w:rsidR="000C4FCF" w:rsidRPr="000B51DC">
        <w:rPr>
          <w:rFonts w:ascii="Times New Roman" w:hAnsi="Times New Roman" w:cs="Times New Roman"/>
          <w:sz w:val="24"/>
          <w:szCs w:val="24"/>
        </w:rPr>
        <w:t>конкурентоспособност</w:t>
      </w:r>
      <w:r w:rsidRPr="000B51DC">
        <w:rPr>
          <w:rFonts w:ascii="Times New Roman" w:hAnsi="Times New Roman" w:cs="Times New Roman"/>
          <w:sz w:val="24"/>
          <w:szCs w:val="24"/>
        </w:rPr>
        <w:t xml:space="preserve"> на трите творчески състава: Габровски камерен оркестър, Оркестър „Габрово“ и ДФА „Габровче“ и възможност за участие в ритуали, чествания  и др. събития, организирани от физически лица. </w:t>
      </w:r>
    </w:p>
    <w:p w14:paraId="116CDF37" w14:textId="6BC279A0" w:rsidR="0002146B" w:rsidRPr="000B51DC" w:rsidRDefault="0002146B" w:rsidP="0002146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8BBF9DB" w14:textId="77777777" w:rsidR="004521E7" w:rsidRPr="000B51DC" w:rsidRDefault="004521E7" w:rsidP="00777F9A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0B51DC">
        <w:rPr>
          <w:rFonts w:ascii="Times New Roman" w:hAnsi="Times New Roman" w:cs="Times New Roman"/>
          <w:b/>
          <w:sz w:val="24"/>
          <w:szCs w:val="24"/>
          <w:lang w:eastAsia="bg-BG"/>
        </w:rPr>
        <w:lastRenderedPageBreak/>
        <w:t xml:space="preserve">2. Цели, които се поставят: </w:t>
      </w:r>
    </w:p>
    <w:p w14:paraId="7E6CF4DC" w14:textId="46D67639" w:rsidR="000941B4" w:rsidRPr="000B51DC" w:rsidRDefault="000941B4" w:rsidP="000941B4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0B51DC">
        <w:rPr>
          <w:rFonts w:ascii="Times New Roman" w:hAnsi="Times New Roman" w:cs="Times New Roman"/>
          <w:sz w:val="24"/>
          <w:szCs w:val="24"/>
          <w:lang w:eastAsia="bg-BG"/>
        </w:rPr>
        <w:t>Привеждане на стойностите на таксите, за които е установено, че към настоящия момент не съответстват на изискването на чл. 7, ал. 1 от ЗМДТ</w:t>
      </w:r>
      <w:r w:rsidR="00555760">
        <w:rPr>
          <w:rFonts w:ascii="Times New Roman" w:hAnsi="Times New Roman" w:cs="Times New Roman"/>
          <w:sz w:val="24"/>
          <w:szCs w:val="24"/>
          <w:lang w:eastAsia="bg-BG"/>
        </w:rPr>
        <w:t>,</w:t>
      </w:r>
      <w:r w:rsidRPr="000B51DC">
        <w:rPr>
          <w:rFonts w:ascii="Times New Roman" w:hAnsi="Times New Roman" w:cs="Times New Roman"/>
          <w:sz w:val="24"/>
          <w:szCs w:val="24"/>
          <w:lang w:eastAsia="bg-BG"/>
        </w:rPr>
        <w:t xml:space="preserve"> в съотве</w:t>
      </w:r>
      <w:r w:rsidR="001D6721" w:rsidRPr="000B51DC">
        <w:rPr>
          <w:rFonts w:ascii="Times New Roman" w:hAnsi="Times New Roman" w:cs="Times New Roman"/>
          <w:sz w:val="24"/>
          <w:szCs w:val="24"/>
          <w:lang w:eastAsia="bg-BG"/>
        </w:rPr>
        <w:t>т</w:t>
      </w:r>
      <w:r w:rsidRPr="000B51DC">
        <w:rPr>
          <w:rFonts w:ascii="Times New Roman" w:hAnsi="Times New Roman" w:cs="Times New Roman"/>
          <w:sz w:val="24"/>
          <w:szCs w:val="24"/>
          <w:lang w:eastAsia="bg-BG"/>
        </w:rPr>
        <w:t xml:space="preserve">ствие с изискванията на нормативен акт (Закона за местни данъци и такси) от по-висока степен. </w:t>
      </w:r>
    </w:p>
    <w:p w14:paraId="34FAA5DE" w14:textId="6F1FF07B" w:rsidR="000941B4" w:rsidRPr="000B51DC" w:rsidRDefault="000941B4" w:rsidP="000941B4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0B51DC">
        <w:rPr>
          <w:rFonts w:ascii="Times New Roman" w:hAnsi="Times New Roman" w:cs="Times New Roman"/>
          <w:sz w:val="24"/>
          <w:szCs w:val="24"/>
          <w:lang w:eastAsia="bg-BG"/>
        </w:rPr>
        <w:t>Прилагане и събиране на актуални такси на услугите</w:t>
      </w:r>
      <w:r w:rsidR="00555760">
        <w:rPr>
          <w:rFonts w:ascii="Times New Roman" w:hAnsi="Times New Roman" w:cs="Times New Roman"/>
          <w:sz w:val="24"/>
          <w:szCs w:val="24"/>
          <w:lang w:eastAsia="bg-BG"/>
        </w:rPr>
        <w:t>, предоставяни от О</w:t>
      </w:r>
      <w:r w:rsidRPr="000B51DC">
        <w:rPr>
          <w:rFonts w:ascii="Times New Roman" w:hAnsi="Times New Roman" w:cs="Times New Roman"/>
          <w:sz w:val="24"/>
          <w:szCs w:val="24"/>
          <w:lang w:eastAsia="bg-BG"/>
        </w:rPr>
        <w:t xml:space="preserve">бщина Габрово. </w:t>
      </w:r>
    </w:p>
    <w:p w14:paraId="0EB9F890" w14:textId="01DC3F92" w:rsidR="00A52D76" w:rsidRPr="000B51DC" w:rsidRDefault="008879F9" w:rsidP="00A52D76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0B51DC">
        <w:rPr>
          <w:rFonts w:ascii="Times New Roman" w:hAnsi="Times New Roman" w:cs="Times New Roman"/>
          <w:sz w:val="24"/>
          <w:szCs w:val="24"/>
          <w:lang w:eastAsia="bg-BG"/>
        </w:rPr>
        <w:t xml:space="preserve">Повишаване на качеството на предлаганите </w:t>
      </w:r>
      <w:r w:rsidR="00861FDE" w:rsidRPr="000B51DC">
        <w:rPr>
          <w:rFonts w:ascii="Times New Roman" w:hAnsi="Times New Roman" w:cs="Times New Roman"/>
          <w:sz w:val="24"/>
          <w:szCs w:val="24"/>
          <w:lang w:eastAsia="bg-BG"/>
        </w:rPr>
        <w:t xml:space="preserve">от Община Габрово и нейните поделения </w:t>
      </w:r>
      <w:r w:rsidRPr="000B51DC">
        <w:rPr>
          <w:rFonts w:ascii="Times New Roman" w:hAnsi="Times New Roman" w:cs="Times New Roman"/>
          <w:sz w:val="24"/>
          <w:szCs w:val="24"/>
          <w:lang w:eastAsia="bg-BG"/>
        </w:rPr>
        <w:t>услуги.</w:t>
      </w:r>
    </w:p>
    <w:p w14:paraId="72726C79" w14:textId="77777777" w:rsidR="00787E49" w:rsidRPr="000B51DC" w:rsidRDefault="000300E9" w:rsidP="00777F9A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0B51DC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3. Финансови и други средства, необходими за прилагането на новата уредба: </w:t>
      </w:r>
    </w:p>
    <w:p w14:paraId="2AB852FF" w14:textId="77777777" w:rsidR="005948B1" w:rsidRPr="000B51DC" w:rsidRDefault="000300E9" w:rsidP="00777F9A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0B51DC">
        <w:rPr>
          <w:rFonts w:ascii="Times New Roman" w:hAnsi="Times New Roman" w:cs="Times New Roman"/>
          <w:sz w:val="24"/>
          <w:szCs w:val="24"/>
          <w:lang w:eastAsia="bg-BG"/>
        </w:rPr>
        <w:t xml:space="preserve">За прилагането на наредбата </w:t>
      </w:r>
      <w:r w:rsidR="005948B1" w:rsidRPr="000B51DC">
        <w:rPr>
          <w:rFonts w:ascii="Times New Roman" w:hAnsi="Times New Roman" w:cs="Times New Roman"/>
          <w:sz w:val="24"/>
          <w:szCs w:val="24"/>
          <w:lang w:eastAsia="bg-BG"/>
        </w:rPr>
        <w:t xml:space="preserve">няма да бъдат необходими допълнителни средства. </w:t>
      </w:r>
    </w:p>
    <w:p w14:paraId="7C54CFFC" w14:textId="77777777" w:rsidR="005F31D9" w:rsidRPr="000B51DC" w:rsidRDefault="00083C62" w:rsidP="00777F9A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0B51DC">
        <w:rPr>
          <w:rFonts w:ascii="Times New Roman" w:hAnsi="Times New Roman" w:cs="Times New Roman"/>
          <w:b/>
          <w:sz w:val="24"/>
          <w:szCs w:val="24"/>
          <w:lang w:eastAsia="bg-BG"/>
        </w:rPr>
        <w:t>4</w:t>
      </w:r>
      <w:r w:rsidR="005F31D9" w:rsidRPr="000B51DC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  <w:r w:rsidRPr="000B51DC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5F31D9" w:rsidRPr="000B51DC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Очакваните резултати от прилагането, включително финансовите, ако има такива: </w:t>
      </w:r>
    </w:p>
    <w:p w14:paraId="2E44401F" w14:textId="2BDFE6DA" w:rsidR="004D238C" w:rsidRPr="000B51DC" w:rsidRDefault="004D238C" w:rsidP="00032D46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0B51DC">
        <w:rPr>
          <w:rFonts w:ascii="Times New Roman" w:hAnsi="Times New Roman" w:cs="Times New Roman"/>
          <w:sz w:val="24"/>
          <w:szCs w:val="24"/>
          <w:lang w:eastAsia="bg-BG"/>
        </w:rPr>
        <w:t xml:space="preserve">Подобряване на </w:t>
      </w:r>
      <w:r w:rsidR="00032D46" w:rsidRPr="000B51DC">
        <w:rPr>
          <w:rFonts w:ascii="Times New Roman" w:hAnsi="Times New Roman" w:cs="Times New Roman"/>
          <w:sz w:val="24"/>
          <w:szCs w:val="24"/>
          <w:lang w:eastAsia="bg-BG"/>
        </w:rPr>
        <w:t>качеството на предлаганите услуги.</w:t>
      </w:r>
    </w:p>
    <w:p w14:paraId="0B5CB357" w14:textId="37598A0F" w:rsidR="005F31D9" w:rsidRPr="000B51DC" w:rsidRDefault="00083C62" w:rsidP="00777F9A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0B51DC">
        <w:rPr>
          <w:rFonts w:ascii="Times New Roman" w:hAnsi="Times New Roman" w:cs="Times New Roman"/>
          <w:b/>
          <w:sz w:val="24"/>
          <w:szCs w:val="24"/>
          <w:lang w:eastAsia="bg-BG"/>
        </w:rPr>
        <w:t>5.</w:t>
      </w:r>
      <w:r w:rsidR="00555760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5F31D9" w:rsidRPr="000B51DC">
        <w:rPr>
          <w:rFonts w:ascii="Times New Roman" w:hAnsi="Times New Roman" w:cs="Times New Roman"/>
          <w:b/>
          <w:sz w:val="24"/>
          <w:szCs w:val="24"/>
          <w:lang w:eastAsia="bg-BG"/>
        </w:rPr>
        <w:t>Анализ за съответствие с правото на Европейския съюз:</w:t>
      </w:r>
    </w:p>
    <w:p w14:paraId="7E58CE6B" w14:textId="77777777" w:rsidR="005F31D9" w:rsidRPr="000B51DC" w:rsidRDefault="005F31D9" w:rsidP="00777F9A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0B51DC">
        <w:rPr>
          <w:rFonts w:ascii="Times New Roman" w:hAnsi="Times New Roman" w:cs="Times New Roman"/>
          <w:sz w:val="24"/>
          <w:szCs w:val="24"/>
          <w:lang w:eastAsia="bg-BG"/>
        </w:rPr>
        <w:t xml:space="preserve">Настоящата наредба е създадена в съответствие с принципите на Европейската харта за местно самоуправление, Европейска харта за регионално развитие, както и с директиви на Европейската общност, свързани с тази материя, предвид съответствието на основния нормативен акт </w:t>
      </w:r>
      <w:r w:rsidR="00774E8A" w:rsidRPr="000B51DC">
        <w:rPr>
          <w:rFonts w:ascii="Times New Roman" w:hAnsi="Times New Roman" w:cs="Times New Roman"/>
          <w:sz w:val="24"/>
          <w:szCs w:val="24"/>
          <w:lang w:eastAsia="bg-BG"/>
        </w:rPr>
        <w:t>(ЗМДТ)</w:t>
      </w:r>
      <w:r w:rsidRPr="000B51DC">
        <w:rPr>
          <w:rFonts w:ascii="Times New Roman" w:hAnsi="Times New Roman" w:cs="Times New Roman"/>
          <w:sz w:val="24"/>
          <w:szCs w:val="24"/>
          <w:lang w:eastAsia="bg-BG"/>
        </w:rPr>
        <w:t xml:space="preserve"> с тях.</w:t>
      </w:r>
    </w:p>
    <w:p w14:paraId="2FF3D975" w14:textId="77777777" w:rsidR="00FF446D" w:rsidRPr="000B51DC" w:rsidRDefault="00FF446D" w:rsidP="00777F9A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0B51DC">
        <w:rPr>
          <w:rFonts w:ascii="Times New Roman" w:hAnsi="Times New Roman" w:cs="Times New Roman"/>
          <w:sz w:val="24"/>
          <w:szCs w:val="24"/>
          <w:lang w:eastAsia="bg-BG"/>
        </w:rPr>
        <w:t>Приложения:</w:t>
      </w:r>
    </w:p>
    <w:p w14:paraId="38EA1746" w14:textId="54001CD0" w:rsidR="00FF446D" w:rsidRPr="000B51DC" w:rsidRDefault="00FF446D" w:rsidP="00FF446D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0B51DC">
        <w:rPr>
          <w:rFonts w:ascii="Times New Roman" w:hAnsi="Times New Roman" w:cs="Times New Roman"/>
          <w:sz w:val="24"/>
          <w:szCs w:val="24"/>
          <w:lang w:eastAsia="bg-BG"/>
        </w:rPr>
        <w:t xml:space="preserve">1. </w:t>
      </w:r>
      <w:r w:rsidR="00861FDE" w:rsidRPr="000B51DC">
        <w:rPr>
          <w:rFonts w:ascii="Times New Roman" w:hAnsi="Times New Roman" w:cs="Times New Roman"/>
          <w:sz w:val="24"/>
          <w:szCs w:val="24"/>
          <w:lang w:eastAsia="bg-BG"/>
        </w:rPr>
        <w:t xml:space="preserve">Методика за определяне на </w:t>
      </w:r>
      <w:r w:rsidR="00555760" w:rsidRPr="000B51DC">
        <w:rPr>
          <w:rFonts w:ascii="Times New Roman" w:hAnsi="Times New Roman" w:cs="Times New Roman"/>
          <w:sz w:val="24"/>
          <w:szCs w:val="24"/>
          <w:lang w:eastAsia="bg-BG"/>
        </w:rPr>
        <w:t>разход</w:t>
      </w:r>
      <w:r w:rsidR="00555760">
        <w:rPr>
          <w:rFonts w:ascii="Times New Roman" w:hAnsi="Times New Roman" w:cs="Times New Roman"/>
          <w:sz w:val="24"/>
          <w:szCs w:val="24"/>
          <w:lang w:eastAsia="bg-BG"/>
        </w:rPr>
        <w:t>о</w:t>
      </w:r>
      <w:r w:rsidR="00861FDE" w:rsidRPr="000B51DC">
        <w:rPr>
          <w:rFonts w:ascii="Times New Roman" w:hAnsi="Times New Roman" w:cs="Times New Roman"/>
          <w:sz w:val="24"/>
          <w:szCs w:val="24"/>
          <w:lang w:eastAsia="bg-BG"/>
        </w:rPr>
        <w:t>ориентиран размер на таксите</w:t>
      </w:r>
    </w:p>
    <w:p w14:paraId="078BB3FF" w14:textId="7C227A2A" w:rsidR="00FF446D" w:rsidRDefault="00FF446D" w:rsidP="00FF446D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  <w:r w:rsidRPr="000B51DC">
        <w:rPr>
          <w:rFonts w:ascii="Times New Roman" w:hAnsi="Times New Roman" w:cs="Times New Roman"/>
          <w:sz w:val="24"/>
          <w:szCs w:val="24"/>
          <w:lang w:eastAsia="bg-BG"/>
        </w:rPr>
        <w:t xml:space="preserve">2. </w:t>
      </w:r>
      <w:r w:rsidR="00E268F9" w:rsidRPr="000B51DC">
        <w:rPr>
          <w:rFonts w:ascii="Times New Roman" w:hAnsi="Times New Roman" w:cs="Times New Roman"/>
          <w:sz w:val="24"/>
          <w:szCs w:val="24"/>
          <w:lang w:eastAsia="bg-BG"/>
        </w:rPr>
        <w:t>Ф</w:t>
      </w:r>
      <w:r w:rsidRPr="000B51DC">
        <w:rPr>
          <w:rFonts w:ascii="Times New Roman" w:hAnsi="Times New Roman" w:cs="Times New Roman"/>
          <w:sz w:val="24"/>
          <w:szCs w:val="24"/>
          <w:lang w:eastAsia="bg-BG"/>
        </w:rPr>
        <w:t>инансови обосновки</w:t>
      </w:r>
      <w:r w:rsidR="00555760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14:paraId="2064692E" w14:textId="77777777" w:rsidR="00E95D07" w:rsidRDefault="00E95D07" w:rsidP="00FF446D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</w:p>
    <w:p w14:paraId="23186225" w14:textId="77777777" w:rsidR="00E95D07" w:rsidRDefault="00E95D07" w:rsidP="00E95D07">
      <w:pPr>
        <w:pStyle w:val="Heading5"/>
        <w:jc w:val="center"/>
        <w:rPr>
          <w:sz w:val="32"/>
          <w:szCs w:val="32"/>
        </w:rPr>
      </w:pPr>
      <w:r>
        <w:rPr>
          <w:sz w:val="32"/>
          <w:szCs w:val="32"/>
        </w:rPr>
        <w:t>Заинтересованите лица и организации могат да се запознаят с проекта на интернет страницата на Общината - тук</w:t>
      </w:r>
      <w:r>
        <w:rPr>
          <w:color w:val="0000FF"/>
          <w:spacing w:val="1"/>
          <w:sz w:val="32"/>
          <w:szCs w:val="32"/>
        </w:rPr>
        <w:t xml:space="preserve"> </w:t>
      </w:r>
    </w:p>
    <w:p w14:paraId="7979DC36" w14:textId="77777777" w:rsidR="00E95D07" w:rsidRPr="00E95D07" w:rsidRDefault="00E95D07" w:rsidP="00E95D07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E95D07">
        <w:rPr>
          <w:rFonts w:ascii="Times New Roman" w:hAnsi="Times New Roman" w:cs="Times New Roman"/>
          <w:sz w:val="24"/>
          <w:szCs w:val="24"/>
          <w:lang w:eastAsia="bg-BG"/>
        </w:rPr>
        <w:t>Формата за участие в производството по издаване на посочения акт от страна на заинтересованите лица и организации са писмени предложения и възражения, които могат да бъдат депозирани в деловодството на Община Габрово или на e-mail gabrovo@gabrovo.bg</w:t>
      </w:r>
    </w:p>
    <w:p w14:paraId="5301FB5A" w14:textId="4B03C9F8" w:rsidR="00E95D07" w:rsidRPr="00E95D07" w:rsidRDefault="00E95D07" w:rsidP="00E95D07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E95D07">
        <w:rPr>
          <w:rFonts w:ascii="Times New Roman" w:hAnsi="Times New Roman" w:cs="Times New Roman"/>
          <w:sz w:val="24"/>
          <w:szCs w:val="24"/>
          <w:lang w:eastAsia="bg-BG"/>
        </w:rPr>
        <w:t xml:space="preserve">в срок до 17:00 часа на </w:t>
      </w:r>
      <w:r w:rsidR="004D5EA2">
        <w:rPr>
          <w:rFonts w:ascii="Times New Roman" w:hAnsi="Times New Roman" w:cs="Times New Roman"/>
          <w:sz w:val="24"/>
          <w:szCs w:val="24"/>
          <w:lang w:eastAsia="bg-BG"/>
        </w:rPr>
        <w:t>12.0</w:t>
      </w:r>
      <w:r w:rsidR="004D5EA2">
        <w:rPr>
          <w:rFonts w:ascii="Times New Roman" w:hAnsi="Times New Roman" w:cs="Times New Roman"/>
          <w:sz w:val="24"/>
          <w:szCs w:val="24"/>
          <w:lang w:val="en-US" w:eastAsia="bg-BG"/>
        </w:rPr>
        <w:t>4</w:t>
      </w:r>
      <w:bookmarkStart w:id="0" w:name="_GoBack"/>
      <w:bookmarkEnd w:id="0"/>
      <w:r w:rsidRPr="00E95D07">
        <w:rPr>
          <w:rFonts w:ascii="Times New Roman" w:hAnsi="Times New Roman" w:cs="Times New Roman"/>
          <w:sz w:val="24"/>
          <w:szCs w:val="24"/>
          <w:lang w:eastAsia="bg-BG"/>
        </w:rPr>
        <w:t xml:space="preserve">.2018 година. </w:t>
      </w:r>
    </w:p>
    <w:p w14:paraId="4723D623" w14:textId="77777777" w:rsidR="00E95D07" w:rsidRPr="00E95D07" w:rsidRDefault="00E95D07" w:rsidP="00FF446D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</w:p>
    <w:sectPr w:rsidR="00E95D07" w:rsidRPr="00E95D07" w:rsidSect="000B51DC">
      <w:pgSz w:w="11906" w:h="16838"/>
      <w:pgMar w:top="993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F6427"/>
    <w:multiLevelType w:val="hybridMultilevel"/>
    <w:tmpl w:val="47B2ED98"/>
    <w:lvl w:ilvl="0" w:tplc="06A8B1B6">
      <w:start w:val="2"/>
      <w:numFmt w:val="bullet"/>
      <w:lvlText w:val="-"/>
      <w:lvlJc w:val="left"/>
      <w:pPr>
        <w:ind w:left="112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F9A"/>
    <w:rsid w:val="0002146B"/>
    <w:rsid w:val="00026D76"/>
    <w:rsid w:val="000300E9"/>
    <w:rsid w:val="00032D46"/>
    <w:rsid w:val="000504FA"/>
    <w:rsid w:val="000555E1"/>
    <w:rsid w:val="0007434D"/>
    <w:rsid w:val="00075FE3"/>
    <w:rsid w:val="00083C62"/>
    <w:rsid w:val="000861FD"/>
    <w:rsid w:val="000941B4"/>
    <w:rsid w:val="000B51DC"/>
    <w:rsid w:val="000B6304"/>
    <w:rsid w:val="000C4FCF"/>
    <w:rsid w:val="000F7DC3"/>
    <w:rsid w:val="00115561"/>
    <w:rsid w:val="001801AF"/>
    <w:rsid w:val="001D6721"/>
    <w:rsid w:val="001E159E"/>
    <w:rsid w:val="001E662A"/>
    <w:rsid w:val="002863BC"/>
    <w:rsid w:val="00300C03"/>
    <w:rsid w:val="003216A4"/>
    <w:rsid w:val="00332C42"/>
    <w:rsid w:val="00344C46"/>
    <w:rsid w:val="00352E31"/>
    <w:rsid w:val="00362F35"/>
    <w:rsid w:val="003A43DB"/>
    <w:rsid w:val="003C0539"/>
    <w:rsid w:val="003D3508"/>
    <w:rsid w:val="003D7283"/>
    <w:rsid w:val="00416B43"/>
    <w:rsid w:val="004521E7"/>
    <w:rsid w:val="00481960"/>
    <w:rsid w:val="00482A20"/>
    <w:rsid w:val="00487D7A"/>
    <w:rsid w:val="004D238C"/>
    <w:rsid w:val="004D5EA2"/>
    <w:rsid w:val="00546940"/>
    <w:rsid w:val="00555760"/>
    <w:rsid w:val="005573CA"/>
    <w:rsid w:val="005948B1"/>
    <w:rsid w:val="005C7A0D"/>
    <w:rsid w:val="005F31D9"/>
    <w:rsid w:val="00612752"/>
    <w:rsid w:val="00616A02"/>
    <w:rsid w:val="00631C14"/>
    <w:rsid w:val="00635511"/>
    <w:rsid w:val="006357F3"/>
    <w:rsid w:val="00636000"/>
    <w:rsid w:val="006367DF"/>
    <w:rsid w:val="006414D3"/>
    <w:rsid w:val="00644AC9"/>
    <w:rsid w:val="00646FB6"/>
    <w:rsid w:val="006774C7"/>
    <w:rsid w:val="006D0E86"/>
    <w:rsid w:val="006D24AC"/>
    <w:rsid w:val="006E3306"/>
    <w:rsid w:val="00761940"/>
    <w:rsid w:val="00774E8A"/>
    <w:rsid w:val="00777F9A"/>
    <w:rsid w:val="0078273C"/>
    <w:rsid w:val="00787E49"/>
    <w:rsid w:val="007F376E"/>
    <w:rsid w:val="00853459"/>
    <w:rsid w:val="00853CBA"/>
    <w:rsid w:val="00861FDE"/>
    <w:rsid w:val="008879F9"/>
    <w:rsid w:val="00902983"/>
    <w:rsid w:val="00906A05"/>
    <w:rsid w:val="00907640"/>
    <w:rsid w:val="00952B08"/>
    <w:rsid w:val="00955A2E"/>
    <w:rsid w:val="00993A8A"/>
    <w:rsid w:val="009B1309"/>
    <w:rsid w:val="009B7642"/>
    <w:rsid w:val="00A212B1"/>
    <w:rsid w:val="00A40E2E"/>
    <w:rsid w:val="00A52D76"/>
    <w:rsid w:val="00A56980"/>
    <w:rsid w:val="00A574A7"/>
    <w:rsid w:val="00A95872"/>
    <w:rsid w:val="00AE4D75"/>
    <w:rsid w:val="00AF02F5"/>
    <w:rsid w:val="00B01E15"/>
    <w:rsid w:val="00B33DFB"/>
    <w:rsid w:val="00B378B6"/>
    <w:rsid w:val="00B52B06"/>
    <w:rsid w:val="00B63122"/>
    <w:rsid w:val="00B92592"/>
    <w:rsid w:val="00BA285E"/>
    <w:rsid w:val="00BA47E9"/>
    <w:rsid w:val="00BC0301"/>
    <w:rsid w:val="00BD16BD"/>
    <w:rsid w:val="00BF3D52"/>
    <w:rsid w:val="00C13BA1"/>
    <w:rsid w:val="00C939BE"/>
    <w:rsid w:val="00CC37A9"/>
    <w:rsid w:val="00D71A0D"/>
    <w:rsid w:val="00D76F0C"/>
    <w:rsid w:val="00E07061"/>
    <w:rsid w:val="00E176C0"/>
    <w:rsid w:val="00E237A7"/>
    <w:rsid w:val="00E268F9"/>
    <w:rsid w:val="00E35994"/>
    <w:rsid w:val="00E94E49"/>
    <w:rsid w:val="00E95D07"/>
    <w:rsid w:val="00EE02E0"/>
    <w:rsid w:val="00F022E9"/>
    <w:rsid w:val="00F1190E"/>
    <w:rsid w:val="00F3558E"/>
    <w:rsid w:val="00FD20E2"/>
    <w:rsid w:val="00FF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9A328"/>
  <w15:docId w15:val="{BAE17966-BD06-42AA-87D0-A096857B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semiHidden/>
    <w:unhideWhenUsed/>
    <w:qFormat/>
    <w:rsid w:val="00E95D0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7F9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E159E"/>
    <w:pPr>
      <w:ind w:left="720"/>
      <w:contextualSpacing/>
    </w:pPr>
  </w:style>
  <w:style w:type="paragraph" w:customStyle="1" w:styleId="m">
    <w:name w:val="m"/>
    <w:basedOn w:val="Normal"/>
    <w:rsid w:val="00A95872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A958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5872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5872"/>
    <w:rPr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872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12B1"/>
    <w:rPr>
      <w:b/>
      <w:bCs/>
      <w:lang w:val="bg-BG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12B1"/>
    <w:rPr>
      <w:b/>
      <w:bCs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02146B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bg-BG"/>
    </w:rPr>
  </w:style>
  <w:style w:type="character" w:customStyle="1" w:styleId="Heading5Char">
    <w:name w:val="Heading 5 Char"/>
    <w:basedOn w:val="DefaultParagraphFont"/>
    <w:link w:val="Heading5"/>
    <w:semiHidden/>
    <w:rsid w:val="00E95D07"/>
    <w:rPr>
      <w:rFonts w:ascii="Times New Roman" w:eastAsia="Times New Roman" w:hAnsi="Times New Roman" w:cs="Times New Roman"/>
      <w:b/>
      <w:bCs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D7C48-6977-4F52-A885-B487506D5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1243</Words>
  <Characters>7088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Todor Popov</dc:creator>
  <cp:lastModifiedBy>Ивайло Захариев</cp:lastModifiedBy>
  <cp:revision>5</cp:revision>
  <cp:lastPrinted>2018-03-12T14:12:00Z</cp:lastPrinted>
  <dcterms:created xsi:type="dcterms:W3CDTF">2018-03-12T15:11:00Z</dcterms:created>
  <dcterms:modified xsi:type="dcterms:W3CDTF">2018-03-13T15:13:00Z</dcterms:modified>
</cp:coreProperties>
</file>